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05" w:rsidRPr="00043E10" w:rsidRDefault="001B5305" w:rsidP="00DE398A">
      <w:pPr>
        <w:ind w:left="2160" w:hanging="2160"/>
        <w:jc w:val="right"/>
        <w:rPr>
          <w:i/>
          <w:iCs/>
          <w:lang w:val="ru-RU"/>
        </w:rPr>
      </w:pPr>
      <w:r w:rsidRPr="005D0500">
        <w:rPr>
          <w:i/>
          <w:iCs/>
        </w:rPr>
        <w:t>ОБРАЗЕЦ №</w:t>
      </w:r>
      <w:r>
        <w:rPr>
          <w:i/>
          <w:iCs/>
        </w:rPr>
        <w:t xml:space="preserve"> </w:t>
      </w:r>
      <w:r w:rsidRPr="005D0500">
        <w:rPr>
          <w:i/>
          <w:iCs/>
        </w:rPr>
        <w:t>1</w:t>
      </w:r>
    </w:p>
    <w:p w:rsidR="001B5305" w:rsidRDefault="001B5305" w:rsidP="00DE398A">
      <w:pPr>
        <w:pStyle w:val="aa"/>
        <w:jc w:val="right"/>
        <w:rPr>
          <w:b/>
          <w:bCs/>
          <w:caps/>
          <w:lang w:val="ru-RU"/>
        </w:rPr>
      </w:pPr>
    </w:p>
    <w:p w:rsidR="001B5305" w:rsidRPr="00043E10" w:rsidRDefault="001B5305" w:rsidP="00DE398A">
      <w:pPr>
        <w:pStyle w:val="aa"/>
        <w:jc w:val="right"/>
        <w:rPr>
          <w:b/>
          <w:bCs/>
          <w:caps/>
          <w:lang w:val="ru-RU"/>
        </w:rPr>
      </w:pPr>
    </w:p>
    <w:p w:rsidR="001B5305" w:rsidRDefault="001B5305" w:rsidP="00DE398A">
      <w:pPr>
        <w:pStyle w:val="aa"/>
        <w:jc w:val="center"/>
        <w:rPr>
          <w:b/>
          <w:bCs/>
          <w:caps/>
        </w:rPr>
      </w:pPr>
      <w:r>
        <w:rPr>
          <w:b/>
          <w:bCs/>
          <w:caps/>
        </w:rPr>
        <w:t>ОПИС</w:t>
      </w:r>
      <w:r w:rsidRPr="00293207">
        <w:rPr>
          <w:b/>
          <w:bCs/>
          <w:caps/>
        </w:rPr>
        <w:t xml:space="preserve"> на документите съдържащи се в офертата</w:t>
      </w:r>
    </w:p>
    <w:p w:rsidR="001B5305" w:rsidRDefault="001B5305" w:rsidP="00DE398A">
      <w:pPr>
        <w:pStyle w:val="aa"/>
        <w:jc w:val="center"/>
        <w:rPr>
          <w:b/>
          <w:bCs/>
          <w:caps/>
        </w:rPr>
      </w:pPr>
    </w:p>
    <w:p w:rsidR="001B5305" w:rsidRDefault="001B5305" w:rsidP="00F045BA">
      <w:pPr>
        <w:jc w:val="center"/>
        <w:rPr>
          <w:b/>
          <w:bCs/>
        </w:rPr>
      </w:pPr>
      <w:r>
        <w:rPr>
          <w:b/>
          <w:bCs/>
        </w:rPr>
        <w:t xml:space="preserve">Предмет: </w:t>
      </w:r>
      <w:r w:rsidR="002B547E">
        <w:rPr>
          <w:b/>
        </w:rPr>
        <w:t>“</w:t>
      </w:r>
      <w:r w:rsidR="003F5C7D">
        <w:rPr>
          <w:b/>
        </w:rPr>
        <w:t>С</w:t>
      </w:r>
      <w:r w:rsidR="002B547E">
        <w:rPr>
          <w:b/>
        </w:rPr>
        <w:t>негопочистване през експлоатационен сезон 201</w:t>
      </w:r>
      <w:r w:rsidR="002B547E">
        <w:rPr>
          <w:b/>
          <w:lang w:val="en-US"/>
        </w:rPr>
        <w:t>8</w:t>
      </w:r>
      <w:r w:rsidR="002B547E">
        <w:rPr>
          <w:b/>
        </w:rPr>
        <w:t>/201</w:t>
      </w:r>
      <w:r w:rsidR="002B547E">
        <w:rPr>
          <w:b/>
          <w:lang w:val="en-US"/>
        </w:rPr>
        <w:t>9</w:t>
      </w:r>
      <w:r w:rsidR="002B547E">
        <w:rPr>
          <w:b/>
        </w:rPr>
        <w:t xml:space="preserve"> г</w:t>
      </w:r>
      <w:r w:rsidR="003F5C7D">
        <w:rPr>
          <w:b/>
        </w:rPr>
        <w:t>.</w:t>
      </w:r>
      <w:r w:rsidR="002B547E">
        <w:rPr>
          <w:b/>
        </w:rPr>
        <w:t>”</w:t>
      </w:r>
    </w:p>
    <w:p w:rsidR="001B5305" w:rsidRDefault="001B5305" w:rsidP="00F045BA">
      <w:pPr>
        <w:jc w:val="center"/>
        <w:rPr>
          <w:b/>
          <w:bCs/>
        </w:rPr>
      </w:pPr>
      <w:r>
        <w:rPr>
          <w:b/>
          <w:bCs/>
        </w:rPr>
        <w:t>Обособена позиция № …. „……………………”</w:t>
      </w:r>
    </w:p>
    <w:p w:rsidR="001B5305" w:rsidRDefault="001B5305" w:rsidP="00DE398A">
      <w:pPr>
        <w:pStyle w:val="aa"/>
        <w:jc w:val="center"/>
        <w:rPr>
          <w:b/>
          <w:bCs/>
          <w:caps/>
        </w:rPr>
      </w:pPr>
    </w:p>
    <w:p w:rsidR="001B5305" w:rsidRPr="00293207" w:rsidRDefault="001B5305" w:rsidP="00DE398A">
      <w:pPr>
        <w:pStyle w:val="aa"/>
        <w:jc w:val="center"/>
        <w:rPr>
          <w:b/>
          <w:bCs/>
          <w:caps/>
        </w:rPr>
      </w:pPr>
    </w:p>
    <w:p w:rsidR="001B5305" w:rsidRPr="00293207" w:rsidRDefault="001B5305" w:rsidP="00DE398A">
      <w:pPr>
        <w:pStyle w:val="aa"/>
        <w:jc w:val="center"/>
        <w:rPr>
          <w:b/>
          <w:bCs/>
          <w:caps/>
        </w:rPr>
      </w:pP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5652"/>
        <w:gridCol w:w="1620"/>
      </w:tblGrid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jc w:val="center"/>
              <w:rPr>
                <w:b/>
                <w:bCs/>
                <w:szCs w:val="24"/>
              </w:rPr>
            </w:pPr>
            <w:r w:rsidRPr="00A45394">
              <w:rPr>
                <w:b/>
                <w:bCs/>
                <w:szCs w:val="24"/>
              </w:rPr>
              <w:t>№</w:t>
            </w:r>
          </w:p>
        </w:tc>
        <w:tc>
          <w:tcPr>
            <w:tcW w:w="5652" w:type="dxa"/>
          </w:tcPr>
          <w:p w:rsidR="001B5305" w:rsidRPr="00A45394" w:rsidRDefault="001B5305" w:rsidP="002458E2">
            <w:pPr>
              <w:pStyle w:val="aa"/>
              <w:jc w:val="center"/>
              <w:rPr>
                <w:b/>
                <w:bCs/>
                <w:szCs w:val="24"/>
              </w:rPr>
            </w:pPr>
            <w:r w:rsidRPr="00A45394">
              <w:rPr>
                <w:b/>
                <w:bCs/>
                <w:szCs w:val="24"/>
              </w:rPr>
              <w:t>Съдържание</w:t>
            </w: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jc w:val="center"/>
              <w:rPr>
                <w:b/>
                <w:bCs/>
                <w:szCs w:val="24"/>
              </w:rPr>
            </w:pPr>
            <w:r w:rsidRPr="00A45394">
              <w:rPr>
                <w:b/>
                <w:bCs/>
                <w:szCs w:val="24"/>
              </w:rPr>
              <w:t>Вид на документите</w:t>
            </w:r>
          </w:p>
          <w:p w:rsidR="001B5305" w:rsidRPr="00D93EB2" w:rsidRDefault="001B5305" w:rsidP="002458E2">
            <w:pPr>
              <w:pStyle w:val="aa"/>
              <w:jc w:val="center"/>
              <w:rPr>
                <w:i/>
                <w:iCs/>
                <w:sz w:val="16"/>
                <w:szCs w:val="16"/>
              </w:rPr>
            </w:pPr>
            <w:r w:rsidRPr="00D93EB2">
              <w:rPr>
                <w:i/>
                <w:iCs/>
                <w:sz w:val="16"/>
                <w:szCs w:val="16"/>
              </w:rPr>
              <w:t>/оригинал или заверено копие/</w:t>
            </w: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numPr>
                <w:ilvl w:val="0"/>
                <w:numId w:val="3"/>
              </w:numPr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numPr>
                <w:ilvl w:val="0"/>
                <w:numId w:val="3"/>
              </w:numPr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C336A3" w:rsidRDefault="001B5305" w:rsidP="002458E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numPr>
                <w:ilvl w:val="0"/>
                <w:numId w:val="3"/>
              </w:numPr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167AA2" w:rsidRDefault="001B5305" w:rsidP="002458E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F328C9" w:rsidRDefault="001B5305" w:rsidP="002458E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F328C9" w:rsidRDefault="001B5305" w:rsidP="002458E2">
            <w:pPr>
              <w:jc w:val="both"/>
              <w:rPr>
                <w:lang w:val="en-US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Default="001B5305" w:rsidP="002458E2">
            <w:pPr>
              <w:jc w:val="both"/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AF6E1D" w:rsidRDefault="001B5305" w:rsidP="002458E2">
            <w:pPr>
              <w:jc w:val="both"/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Default="001B5305" w:rsidP="002458E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Default="001B5305" w:rsidP="002458E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Default="001B5305" w:rsidP="002458E2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AF6E1D" w:rsidRDefault="001B5305" w:rsidP="002458E2">
            <w:pPr>
              <w:jc w:val="both"/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EF58BF" w:rsidRDefault="001B5305" w:rsidP="002458E2">
            <w:pPr>
              <w:jc w:val="both"/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A45394" w:rsidRDefault="001B5305" w:rsidP="002458E2">
            <w:pPr>
              <w:pStyle w:val="aa"/>
              <w:rPr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  <w:tr w:rsidR="001B5305" w:rsidRPr="00293207" w:rsidTr="005429E2">
        <w:trPr>
          <w:jc w:val="center"/>
        </w:trPr>
        <w:tc>
          <w:tcPr>
            <w:tcW w:w="578" w:type="dxa"/>
          </w:tcPr>
          <w:p w:rsidR="001B5305" w:rsidRPr="00A45394" w:rsidRDefault="001B5305" w:rsidP="002458E2">
            <w:pPr>
              <w:pStyle w:val="aa"/>
              <w:rPr>
                <w:b/>
                <w:bCs/>
                <w:szCs w:val="24"/>
              </w:rPr>
            </w:pPr>
          </w:p>
        </w:tc>
        <w:tc>
          <w:tcPr>
            <w:tcW w:w="5652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  <w:tc>
          <w:tcPr>
            <w:tcW w:w="1620" w:type="dxa"/>
          </w:tcPr>
          <w:p w:rsidR="001B5305" w:rsidRPr="00A45394" w:rsidRDefault="001B5305" w:rsidP="002458E2">
            <w:pPr>
              <w:pStyle w:val="aa"/>
              <w:rPr>
                <w:szCs w:val="24"/>
              </w:rPr>
            </w:pPr>
          </w:p>
        </w:tc>
      </w:tr>
    </w:tbl>
    <w:p w:rsidR="001B5305" w:rsidRPr="00B85C09" w:rsidRDefault="001B5305" w:rsidP="00DE398A">
      <w:pPr>
        <w:rPr>
          <w:b/>
          <w:bCs/>
          <w:u w:val="single"/>
          <w:lang w:val="en-US"/>
        </w:rPr>
      </w:pPr>
    </w:p>
    <w:p w:rsidR="001B5305" w:rsidRDefault="001B5305" w:rsidP="00DE398A">
      <w:pPr>
        <w:ind w:firstLine="567"/>
        <w:rPr>
          <w:b/>
          <w:bCs/>
          <w:u w:val="single"/>
        </w:rPr>
      </w:pPr>
    </w:p>
    <w:p w:rsidR="001B5305" w:rsidRDefault="001B5305" w:rsidP="00DE398A">
      <w:pPr>
        <w:ind w:firstLine="567"/>
        <w:rPr>
          <w:b/>
          <w:bCs/>
          <w:u w:val="single"/>
        </w:rPr>
      </w:pPr>
    </w:p>
    <w:p w:rsidR="001B5305" w:rsidRDefault="001B5305" w:rsidP="00DE398A">
      <w:pPr>
        <w:ind w:firstLine="567"/>
        <w:rPr>
          <w:b/>
          <w:bCs/>
          <w:u w:val="single"/>
        </w:rPr>
      </w:pPr>
    </w:p>
    <w:p w:rsidR="001B5305" w:rsidRDefault="001B5305" w:rsidP="00DE398A">
      <w:pPr>
        <w:ind w:firstLine="567"/>
        <w:rPr>
          <w:b/>
          <w:bCs/>
          <w:u w:val="single"/>
        </w:rPr>
      </w:pPr>
    </w:p>
    <w:p w:rsidR="001B5305" w:rsidRPr="004B3A7C" w:rsidRDefault="001B5305" w:rsidP="005429E2">
      <w:pPr>
        <w:rPr>
          <w:b/>
          <w:bCs/>
          <w:u w:val="single"/>
          <w:lang w:val="ru-RU"/>
        </w:rPr>
      </w:pPr>
    </w:p>
    <w:tbl>
      <w:tblPr>
        <w:tblW w:w="5000" w:type="pct"/>
        <w:jc w:val="center"/>
        <w:tblLook w:val="0000"/>
      </w:tblPr>
      <w:tblGrid>
        <w:gridCol w:w="5853"/>
        <w:gridCol w:w="4114"/>
      </w:tblGrid>
      <w:tr w:rsidR="001B5305" w:rsidRPr="004B3A7C" w:rsidTr="00C563E2">
        <w:trPr>
          <w:jc w:val="center"/>
        </w:trPr>
        <w:tc>
          <w:tcPr>
            <w:tcW w:w="2936" w:type="pct"/>
          </w:tcPr>
          <w:p w:rsidR="001B5305" w:rsidRPr="004B3A7C" w:rsidRDefault="001B5305" w:rsidP="00C563E2">
            <w:pPr>
              <w:spacing w:before="60" w:after="60"/>
              <w:jc w:val="right"/>
              <w:rPr>
                <w:b/>
                <w:bCs/>
              </w:rPr>
            </w:pPr>
            <w:r w:rsidRPr="004B3A7C">
              <w:rPr>
                <w:b/>
                <w:bCs/>
              </w:rPr>
              <w:t xml:space="preserve">Дата </w:t>
            </w:r>
          </w:p>
        </w:tc>
        <w:tc>
          <w:tcPr>
            <w:tcW w:w="2064" w:type="pct"/>
          </w:tcPr>
          <w:p w:rsidR="001B5305" w:rsidRPr="004B3A7C" w:rsidRDefault="001B5305" w:rsidP="00C563E2">
            <w:pPr>
              <w:jc w:val="both"/>
            </w:pPr>
            <w:r w:rsidRPr="004B3A7C">
              <w:t>________/ _________ / ______</w:t>
            </w:r>
          </w:p>
        </w:tc>
      </w:tr>
      <w:tr w:rsidR="001B5305" w:rsidRPr="004B3A7C" w:rsidTr="00C563E2">
        <w:trPr>
          <w:jc w:val="center"/>
        </w:trPr>
        <w:tc>
          <w:tcPr>
            <w:tcW w:w="2936" w:type="pct"/>
          </w:tcPr>
          <w:p w:rsidR="001B5305" w:rsidRPr="004B3A7C" w:rsidRDefault="001B5305" w:rsidP="00C563E2">
            <w:pPr>
              <w:spacing w:before="60" w:after="60"/>
              <w:jc w:val="right"/>
              <w:rPr>
                <w:b/>
                <w:bCs/>
              </w:rPr>
            </w:pPr>
            <w:r w:rsidRPr="004B3A7C">
              <w:rPr>
                <w:b/>
                <w:bCs/>
              </w:rPr>
              <w:t>Наименование на участника</w:t>
            </w:r>
          </w:p>
        </w:tc>
        <w:tc>
          <w:tcPr>
            <w:tcW w:w="2064" w:type="pct"/>
          </w:tcPr>
          <w:p w:rsidR="001B5305" w:rsidRPr="004B3A7C" w:rsidRDefault="001B5305" w:rsidP="00C563E2">
            <w:pPr>
              <w:jc w:val="both"/>
            </w:pPr>
            <w:r w:rsidRPr="004B3A7C">
              <w:t>__________________________</w:t>
            </w:r>
          </w:p>
        </w:tc>
      </w:tr>
      <w:tr w:rsidR="001B5305" w:rsidRPr="004B3A7C" w:rsidTr="00C563E2">
        <w:trPr>
          <w:jc w:val="center"/>
        </w:trPr>
        <w:tc>
          <w:tcPr>
            <w:tcW w:w="2936" w:type="pct"/>
          </w:tcPr>
          <w:p w:rsidR="001B5305" w:rsidRPr="004B3A7C" w:rsidRDefault="001B5305" w:rsidP="00C563E2">
            <w:pPr>
              <w:spacing w:before="60" w:after="60"/>
              <w:jc w:val="right"/>
              <w:rPr>
                <w:b/>
                <w:bCs/>
              </w:rPr>
            </w:pPr>
            <w:r w:rsidRPr="004B3A7C">
              <w:rPr>
                <w:b/>
                <w:bCs/>
              </w:rPr>
              <w:t>Длъжност</w:t>
            </w:r>
          </w:p>
        </w:tc>
        <w:tc>
          <w:tcPr>
            <w:tcW w:w="2064" w:type="pct"/>
          </w:tcPr>
          <w:p w:rsidR="001B5305" w:rsidRPr="004B3A7C" w:rsidRDefault="001B5305" w:rsidP="00C563E2">
            <w:pPr>
              <w:jc w:val="both"/>
            </w:pPr>
            <w:r w:rsidRPr="004B3A7C">
              <w:t>__________________________</w:t>
            </w:r>
          </w:p>
        </w:tc>
      </w:tr>
      <w:tr w:rsidR="001B5305" w:rsidRPr="004B3A7C" w:rsidTr="00C563E2">
        <w:trPr>
          <w:jc w:val="center"/>
        </w:trPr>
        <w:tc>
          <w:tcPr>
            <w:tcW w:w="2936" w:type="pct"/>
            <w:vAlign w:val="center"/>
          </w:tcPr>
          <w:p w:rsidR="001B5305" w:rsidRPr="004B3A7C" w:rsidRDefault="001B5305" w:rsidP="00C563E2">
            <w:pPr>
              <w:spacing w:before="60" w:after="60"/>
              <w:jc w:val="right"/>
              <w:rPr>
                <w:b/>
                <w:bCs/>
              </w:rPr>
            </w:pPr>
            <w:r w:rsidRPr="004B3A7C">
              <w:rPr>
                <w:b/>
                <w:bCs/>
              </w:rPr>
              <w:t>Име и фамилия на представляващия участника</w:t>
            </w:r>
          </w:p>
        </w:tc>
        <w:tc>
          <w:tcPr>
            <w:tcW w:w="2064" w:type="pct"/>
          </w:tcPr>
          <w:p w:rsidR="001B5305" w:rsidRPr="004B3A7C" w:rsidRDefault="001B5305" w:rsidP="00C563E2">
            <w:pPr>
              <w:jc w:val="both"/>
            </w:pPr>
            <w:r w:rsidRPr="004B3A7C">
              <w:t>__________________________</w:t>
            </w:r>
          </w:p>
        </w:tc>
      </w:tr>
      <w:tr w:rsidR="001B5305" w:rsidRPr="004B3A7C" w:rsidTr="00C563E2">
        <w:trPr>
          <w:jc w:val="center"/>
        </w:trPr>
        <w:tc>
          <w:tcPr>
            <w:tcW w:w="2936" w:type="pct"/>
          </w:tcPr>
          <w:p w:rsidR="001B5305" w:rsidRPr="004B3A7C" w:rsidRDefault="001B5305" w:rsidP="00C563E2">
            <w:pPr>
              <w:spacing w:before="60" w:after="60"/>
              <w:jc w:val="right"/>
              <w:rPr>
                <w:b/>
                <w:bCs/>
              </w:rPr>
            </w:pPr>
            <w:r w:rsidRPr="004B3A7C">
              <w:rPr>
                <w:b/>
                <w:bCs/>
              </w:rPr>
              <w:t>Подпис и печат</w:t>
            </w:r>
          </w:p>
        </w:tc>
        <w:tc>
          <w:tcPr>
            <w:tcW w:w="2064" w:type="pct"/>
          </w:tcPr>
          <w:p w:rsidR="001B5305" w:rsidRPr="004B3A7C" w:rsidRDefault="001B5305" w:rsidP="00C563E2">
            <w:pPr>
              <w:jc w:val="both"/>
            </w:pPr>
            <w:r w:rsidRPr="004B3A7C">
              <w:t>__________________________</w:t>
            </w:r>
          </w:p>
        </w:tc>
      </w:tr>
    </w:tbl>
    <w:p w:rsidR="001B5305" w:rsidRDefault="001B5305" w:rsidP="005429E2">
      <w:pPr>
        <w:rPr>
          <w:b/>
          <w:bCs/>
          <w:i/>
          <w:iCs/>
          <w:lang w:val="ru-RU"/>
        </w:rPr>
      </w:pPr>
    </w:p>
    <w:sectPr w:rsidR="001B5305" w:rsidSect="006800D8">
      <w:footerReference w:type="default" r:id="rId7"/>
      <w:footerReference w:type="first" r:id="rId8"/>
      <w:pgSz w:w="11906" w:h="16838" w:code="9"/>
      <w:pgMar w:top="737" w:right="851" w:bottom="737" w:left="130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6B" w:rsidRDefault="002C7F6B" w:rsidP="00C5450D">
      <w:r>
        <w:separator/>
      </w:r>
    </w:p>
  </w:endnote>
  <w:endnote w:type="continuationSeparator" w:id="1">
    <w:p w:rsidR="002C7F6B" w:rsidRDefault="002C7F6B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05" w:rsidRPr="006009CE" w:rsidRDefault="001B5305" w:rsidP="00C5450D">
    <w:pPr>
      <w:pStyle w:val="a7"/>
      <w:jc w:val="center"/>
      <w:rPr>
        <w:i/>
        <w:iCs/>
        <w:sz w:val="22"/>
        <w:szCs w:val="22"/>
      </w:rPr>
    </w:pPr>
    <w:r w:rsidRPr="006009CE">
      <w:rPr>
        <w:i/>
        <w:iCs/>
        <w:sz w:val="22"/>
        <w:szCs w:val="22"/>
      </w:rPr>
      <w:t xml:space="preserve">------------------------------------------------------ </w:t>
    </w:r>
    <w:hyperlink r:id="rId1" w:history="1">
      <w:r w:rsidRPr="006009CE">
        <w:rPr>
          <w:rStyle w:val="a9"/>
          <w:i/>
          <w:iCs/>
          <w:sz w:val="22"/>
          <w:szCs w:val="22"/>
        </w:rPr>
        <w:t>www.eufunds.bg</w:t>
      </w:r>
    </w:hyperlink>
    <w:r w:rsidRPr="006009CE">
      <w:rPr>
        <w:i/>
        <w:iCs/>
        <w:sz w:val="22"/>
        <w:szCs w:val="22"/>
      </w:rPr>
      <w:t xml:space="preserve"> ------------------------------------------------------</w:t>
    </w:r>
  </w:p>
  <w:p w:rsidR="001B5305" w:rsidRPr="006009CE" w:rsidRDefault="001B5305" w:rsidP="00C5450D">
    <w:pPr>
      <w:pStyle w:val="a7"/>
      <w:jc w:val="center"/>
      <w:rPr>
        <w:i/>
        <w:iCs/>
        <w:sz w:val="12"/>
        <w:szCs w:val="12"/>
      </w:rPr>
    </w:pPr>
  </w:p>
  <w:p w:rsidR="001B5305" w:rsidRDefault="001B5305" w:rsidP="00C5450D">
    <w:pPr>
      <w:pStyle w:val="a7"/>
      <w:jc w:val="center"/>
      <w:rPr>
        <w:i/>
        <w:iCs/>
        <w:sz w:val="20"/>
        <w:szCs w:val="20"/>
      </w:rPr>
    </w:pPr>
    <w:r w:rsidRPr="006009CE">
      <w:rPr>
        <w:i/>
        <w:iCs/>
        <w:sz w:val="20"/>
        <w:szCs w:val="20"/>
      </w:rPr>
      <w:t>Проект „Цветни и вълшебни светове за пълноценна образователна интеграция на децата от община Козлодуй””,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1B5305" w:rsidRPr="006800D8" w:rsidRDefault="00A514CE" w:rsidP="006800D8">
    <w:pPr>
      <w:pStyle w:val="a7"/>
      <w:jc w:val="right"/>
      <w:rPr>
        <w:i/>
        <w:iCs/>
        <w:sz w:val="20"/>
        <w:szCs w:val="20"/>
      </w:rPr>
    </w:pPr>
    <w:r w:rsidRPr="006800D8">
      <w:rPr>
        <w:rStyle w:val="ae"/>
        <w:sz w:val="20"/>
        <w:szCs w:val="20"/>
      </w:rPr>
      <w:fldChar w:fldCharType="begin"/>
    </w:r>
    <w:r w:rsidR="001B5305" w:rsidRPr="006800D8">
      <w:rPr>
        <w:rStyle w:val="ae"/>
        <w:sz w:val="20"/>
        <w:szCs w:val="20"/>
      </w:rPr>
      <w:instrText xml:space="preserve"> PAGE </w:instrText>
    </w:r>
    <w:r w:rsidRPr="006800D8">
      <w:rPr>
        <w:rStyle w:val="ae"/>
        <w:sz w:val="20"/>
        <w:szCs w:val="20"/>
      </w:rPr>
      <w:fldChar w:fldCharType="separate"/>
    </w:r>
    <w:r w:rsidR="001B5305">
      <w:rPr>
        <w:rStyle w:val="ae"/>
        <w:noProof/>
        <w:sz w:val="20"/>
        <w:szCs w:val="20"/>
      </w:rPr>
      <w:t>2</w:t>
    </w:r>
    <w:r w:rsidRPr="006800D8">
      <w:rPr>
        <w:rStyle w:val="ae"/>
        <w:sz w:val="20"/>
        <w:szCs w:val="20"/>
      </w:rPr>
      <w:fldChar w:fldCharType="end"/>
    </w:r>
    <w:r w:rsidR="001B5305" w:rsidRPr="006800D8">
      <w:rPr>
        <w:rStyle w:val="ae"/>
        <w:sz w:val="20"/>
        <w:szCs w:val="20"/>
      </w:rPr>
      <w:t>/</w:t>
    </w:r>
    <w:r w:rsidRPr="006800D8">
      <w:rPr>
        <w:rStyle w:val="ae"/>
        <w:sz w:val="20"/>
        <w:szCs w:val="20"/>
      </w:rPr>
      <w:fldChar w:fldCharType="begin"/>
    </w:r>
    <w:r w:rsidR="001B5305" w:rsidRPr="006800D8">
      <w:rPr>
        <w:rStyle w:val="ae"/>
        <w:sz w:val="20"/>
        <w:szCs w:val="20"/>
      </w:rPr>
      <w:instrText xml:space="preserve"> NUMPAGES </w:instrText>
    </w:r>
    <w:r w:rsidRPr="006800D8">
      <w:rPr>
        <w:rStyle w:val="ae"/>
        <w:sz w:val="20"/>
        <w:szCs w:val="20"/>
      </w:rPr>
      <w:fldChar w:fldCharType="separate"/>
    </w:r>
    <w:r w:rsidR="001B5305">
      <w:rPr>
        <w:rStyle w:val="ae"/>
        <w:noProof/>
        <w:sz w:val="20"/>
        <w:szCs w:val="20"/>
      </w:rPr>
      <w:t>1</w:t>
    </w:r>
    <w:r w:rsidRPr="006800D8">
      <w:rPr>
        <w:rStyle w:val="ae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05" w:rsidRDefault="001B5305" w:rsidP="006800D8">
    <w:pPr>
      <w:pStyle w:val="a7"/>
      <w:jc w:val="center"/>
      <w:rPr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6B" w:rsidRDefault="002C7F6B" w:rsidP="00C5450D">
      <w:r>
        <w:separator/>
      </w:r>
    </w:p>
  </w:footnote>
  <w:footnote w:type="continuationSeparator" w:id="1">
    <w:p w:rsidR="002C7F6B" w:rsidRDefault="002C7F6B" w:rsidP="00C54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983ECF"/>
    <w:multiLevelType w:val="hybridMultilevel"/>
    <w:tmpl w:val="8B48C64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5A52D4"/>
    <w:multiLevelType w:val="hybridMultilevel"/>
    <w:tmpl w:val="5B2C0878"/>
    <w:lvl w:ilvl="0" w:tplc="C1D8EB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3405E"/>
    <w:rsid w:val="00043E10"/>
    <w:rsid w:val="000470DF"/>
    <w:rsid w:val="00047DDE"/>
    <w:rsid w:val="00062676"/>
    <w:rsid w:val="000803BF"/>
    <w:rsid w:val="000848C3"/>
    <w:rsid w:val="00093EA6"/>
    <w:rsid w:val="00095D42"/>
    <w:rsid w:val="000B7E9B"/>
    <w:rsid w:val="000C1B6A"/>
    <w:rsid w:val="000E18BC"/>
    <w:rsid w:val="000F1A76"/>
    <w:rsid w:val="00116F4E"/>
    <w:rsid w:val="001238FC"/>
    <w:rsid w:val="00127AB7"/>
    <w:rsid w:val="00160AE2"/>
    <w:rsid w:val="00162C2A"/>
    <w:rsid w:val="00167AA2"/>
    <w:rsid w:val="001728DB"/>
    <w:rsid w:val="00181413"/>
    <w:rsid w:val="001B5305"/>
    <w:rsid w:val="001C2F49"/>
    <w:rsid w:val="001C4C4E"/>
    <w:rsid w:val="001E7203"/>
    <w:rsid w:val="001F6190"/>
    <w:rsid w:val="002156B1"/>
    <w:rsid w:val="00232A1B"/>
    <w:rsid w:val="00232C9C"/>
    <w:rsid w:val="002458E2"/>
    <w:rsid w:val="00255451"/>
    <w:rsid w:val="00260D97"/>
    <w:rsid w:val="00262392"/>
    <w:rsid w:val="0027620E"/>
    <w:rsid w:val="00281C22"/>
    <w:rsid w:val="00282FFA"/>
    <w:rsid w:val="00285A16"/>
    <w:rsid w:val="00293207"/>
    <w:rsid w:val="002B547E"/>
    <w:rsid w:val="002C0A49"/>
    <w:rsid w:val="002C5A74"/>
    <w:rsid w:val="002C7F6B"/>
    <w:rsid w:val="002E2CBB"/>
    <w:rsid w:val="00316421"/>
    <w:rsid w:val="00323609"/>
    <w:rsid w:val="00331AAB"/>
    <w:rsid w:val="003401AA"/>
    <w:rsid w:val="00343E1C"/>
    <w:rsid w:val="0034584B"/>
    <w:rsid w:val="003503DB"/>
    <w:rsid w:val="00366534"/>
    <w:rsid w:val="0037437A"/>
    <w:rsid w:val="00395617"/>
    <w:rsid w:val="003D17E1"/>
    <w:rsid w:val="003E578A"/>
    <w:rsid w:val="003F5C7D"/>
    <w:rsid w:val="003F62DF"/>
    <w:rsid w:val="004031DC"/>
    <w:rsid w:val="004039F3"/>
    <w:rsid w:val="004247CE"/>
    <w:rsid w:val="00455791"/>
    <w:rsid w:val="004571C8"/>
    <w:rsid w:val="004A3C0F"/>
    <w:rsid w:val="004A4B5E"/>
    <w:rsid w:val="004A5300"/>
    <w:rsid w:val="004A5978"/>
    <w:rsid w:val="004B3A7C"/>
    <w:rsid w:val="004C2850"/>
    <w:rsid w:val="004C6351"/>
    <w:rsid w:val="004C7BF5"/>
    <w:rsid w:val="004D4F51"/>
    <w:rsid w:val="004E09B2"/>
    <w:rsid w:val="004F0FF7"/>
    <w:rsid w:val="004F7847"/>
    <w:rsid w:val="00521EBD"/>
    <w:rsid w:val="00522DCB"/>
    <w:rsid w:val="005365BC"/>
    <w:rsid w:val="005429E2"/>
    <w:rsid w:val="00546CF8"/>
    <w:rsid w:val="00593976"/>
    <w:rsid w:val="005D0500"/>
    <w:rsid w:val="006009CE"/>
    <w:rsid w:val="00620CA2"/>
    <w:rsid w:val="00625F11"/>
    <w:rsid w:val="0062612A"/>
    <w:rsid w:val="006422E2"/>
    <w:rsid w:val="0065193E"/>
    <w:rsid w:val="0067574F"/>
    <w:rsid w:val="006800D8"/>
    <w:rsid w:val="00697301"/>
    <w:rsid w:val="006A158F"/>
    <w:rsid w:val="006A2E39"/>
    <w:rsid w:val="006A7C69"/>
    <w:rsid w:val="006B7C00"/>
    <w:rsid w:val="006D54CF"/>
    <w:rsid w:val="006D6C45"/>
    <w:rsid w:val="006D79DD"/>
    <w:rsid w:val="006F48BA"/>
    <w:rsid w:val="006F559D"/>
    <w:rsid w:val="00713782"/>
    <w:rsid w:val="00715F61"/>
    <w:rsid w:val="007477BD"/>
    <w:rsid w:val="00760ED5"/>
    <w:rsid w:val="0076206D"/>
    <w:rsid w:val="00772497"/>
    <w:rsid w:val="0077521E"/>
    <w:rsid w:val="007937ED"/>
    <w:rsid w:val="007A73B3"/>
    <w:rsid w:val="007E1428"/>
    <w:rsid w:val="00801808"/>
    <w:rsid w:val="00814AE4"/>
    <w:rsid w:val="008319AC"/>
    <w:rsid w:val="00841C20"/>
    <w:rsid w:val="0085017C"/>
    <w:rsid w:val="008651F9"/>
    <w:rsid w:val="00881DFB"/>
    <w:rsid w:val="0088482D"/>
    <w:rsid w:val="008863C6"/>
    <w:rsid w:val="008B14CD"/>
    <w:rsid w:val="008C0435"/>
    <w:rsid w:val="008D3DAC"/>
    <w:rsid w:val="009179FE"/>
    <w:rsid w:val="00954B1F"/>
    <w:rsid w:val="00957235"/>
    <w:rsid w:val="0096266B"/>
    <w:rsid w:val="00964B2B"/>
    <w:rsid w:val="00981B6E"/>
    <w:rsid w:val="00982A89"/>
    <w:rsid w:val="00983F93"/>
    <w:rsid w:val="009A0CA0"/>
    <w:rsid w:val="009A4D81"/>
    <w:rsid w:val="009A4F04"/>
    <w:rsid w:val="009A54D0"/>
    <w:rsid w:val="009B4CC9"/>
    <w:rsid w:val="009B7652"/>
    <w:rsid w:val="009C2CAF"/>
    <w:rsid w:val="009D73EB"/>
    <w:rsid w:val="009F0AB8"/>
    <w:rsid w:val="00A13546"/>
    <w:rsid w:val="00A14194"/>
    <w:rsid w:val="00A14A24"/>
    <w:rsid w:val="00A25224"/>
    <w:rsid w:val="00A45394"/>
    <w:rsid w:val="00A514CE"/>
    <w:rsid w:val="00A57764"/>
    <w:rsid w:val="00A705CC"/>
    <w:rsid w:val="00A82DEC"/>
    <w:rsid w:val="00A82E76"/>
    <w:rsid w:val="00A83BC3"/>
    <w:rsid w:val="00AB328F"/>
    <w:rsid w:val="00AC0409"/>
    <w:rsid w:val="00AC4D20"/>
    <w:rsid w:val="00AC5633"/>
    <w:rsid w:val="00AC6DE4"/>
    <w:rsid w:val="00AF6E1D"/>
    <w:rsid w:val="00B00E59"/>
    <w:rsid w:val="00B11A2E"/>
    <w:rsid w:val="00B22895"/>
    <w:rsid w:val="00B26583"/>
    <w:rsid w:val="00B82F68"/>
    <w:rsid w:val="00B85C09"/>
    <w:rsid w:val="00BC1723"/>
    <w:rsid w:val="00BC4011"/>
    <w:rsid w:val="00BE7728"/>
    <w:rsid w:val="00C12ECE"/>
    <w:rsid w:val="00C246D0"/>
    <w:rsid w:val="00C336A3"/>
    <w:rsid w:val="00C449E9"/>
    <w:rsid w:val="00C5450D"/>
    <w:rsid w:val="00C563E2"/>
    <w:rsid w:val="00C83C6E"/>
    <w:rsid w:val="00C961FB"/>
    <w:rsid w:val="00CA2C7E"/>
    <w:rsid w:val="00CC2E7E"/>
    <w:rsid w:val="00CF3F20"/>
    <w:rsid w:val="00D007FF"/>
    <w:rsid w:val="00D26A18"/>
    <w:rsid w:val="00D476D8"/>
    <w:rsid w:val="00D936EB"/>
    <w:rsid w:val="00D93EB2"/>
    <w:rsid w:val="00DB11B3"/>
    <w:rsid w:val="00DD2800"/>
    <w:rsid w:val="00DE398A"/>
    <w:rsid w:val="00DF4F6A"/>
    <w:rsid w:val="00DF7B19"/>
    <w:rsid w:val="00E0150E"/>
    <w:rsid w:val="00E13E55"/>
    <w:rsid w:val="00E44D69"/>
    <w:rsid w:val="00E61C8B"/>
    <w:rsid w:val="00E64A41"/>
    <w:rsid w:val="00E739DD"/>
    <w:rsid w:val="00E921A3"/>
    <w:rsid w:val="00ED03A6"/>
    <w:rsid w:val="00ED2BBF"/>
    <w:rsid w:val="00EF58BF"/>
    <w:rsid w:val="00F0166B"/>
    <w:rsid w:val="00F045BA"/>
    <w:rsid w:val="00F27AC3"/>
    <w:rsid w:val="00F328C9"/>
    <w:rsid w:val="00F3352E"/>
    <w:rsid w:val="00F41CD1"/>
    <w:rsid w:val="00F542AA"/>
    <w:rsid w:val="00FA3A86"/>
    <w:rsid w:val="00FA74E7"/>
    <w:rsid w:val="00FC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8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Body Text"/>
    <w:aliases w:val="block style"/>
    <w:basedOn w:val="a"/>
    <w:link w:val="ab"/>
    <w:uiPriority w:val="99"/>
    <w:rsid w:val="006422E2"/>
    <w:pPr>
      <w:jc w:val="both"/>
    </w:pPr>
    <w:rPr>
      <w:szCs w:val="20"/>
    </w:rPr>
  </w:style>
  <w:style w:type="character" w:customStyle="1" w:styleId="BodyTextChar">
    <w:name w:val="Body Text Char"/>
    <w:aliases w:val="block style Char"/>
    <w:basedOn w:val="a0"/>
    <w:link w:val="aa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2">
    <w:name w:val="Body Text 2"/>
    <w:basedOn w:val="a"/>
    <w:link w:val="20"/>
    <w:uiPriority w:val="99"/>
    <w:rsid w:val="006422E2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ac">
    <w:name w:val="Body Text Indent"/>
    <w:basedOn w:val="a"/>
    <w:link w:val="ad"/>
    <w:uiPriority w:val="99"/>
    <w:rsid w:val="006422E2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character" w:customStyle="1" w:styleId="ab">
    <w:name w:val="Основен текст Знак"/>
    <w:aliases w:val="block style Знак"/>
    <w:link w:val="aa"/>
    <w:uiPriority w:val="99"/>
    <w:locked/>
    <w:rsid w:val="006422E2"/>
    <w:rPr>
      <w:sz w:val="24"/>
      <w:lang w:val="bg-BG" w:eastAsia="en-US"/>
    </w:rPr>
  </w:style>
  <w:style w:type="character" w:styleId="ae">
    <w:name w:val="page number"/>
    <w:basedOn w:val="a0"/>
    <w:uiPriority w:val="99"/>
    <w:rsid w:val="006800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81</Words>
  <Characters>465</Characters>
  <Application>Microsoft Office Word</Application>
  <DocSecurity>0</DocSecurity>
  <Lines>3</Lines>
  <Paragraphs>1</Paragraphs>
  <ScaleCrop>false</ScaleCrop>
  <Company>CM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User43634</cp:lastModifiedBy>
  <cp:revision>51</cp:revision>
  <cp:lastPrinted>2017-10-20T08:16:00Z</cp:lastPrinted>
  <dcterms:created xsi:type="dcterms:W3CDTF">2015-01-26T12:07:00Z</dcterms:created>
  <dcterms:modified xsi:type="dcterms:W3CDTF">2018-10-05T05:31:00Z</dcterms:modified>
</cp:coreProperties>
</file>